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keepLines w:val="0"/>
        <w:keepNext w:val="0"/>
        <w:spacing w:before="480"/>
        <w:rPr>
          <w:b/>
          <w:sz w:val="38"/>
          <w:szCs w:val="38"/>
        </w:rPr>
      </w:pPr>
      <w:r/>
      <w:bookmarkStart w:id="0" w:name="_n7y2cv78br5m"/>
      <w:r/>
      <w:bookmarkEnd w:id="0"/>
      <w:r>
        <w:rPr>
          <w:b/>
          <w:sz w:val="38"/>
          <w:szCs w:val="38"/>
          <w:rtl w:val="0"/>
        </w:rPr>
        <w:t xml:space="preserve">ЗАЯВЛЕНИЕ НА ВОЗВРАТ ТОВАРА</w:t>
      </w:r>
      <w:r>
        <w:rPr>
          <w:b/>
          <w:sz w:val="38"/>
          <w:szCs w:val="38"/>
        </w:rPr>
      </w:r>
    </w:p>
    <w:p>
      <w:pPr>
        <w:spacing w:before="240" w:after="240"/>
        <w:rPr>
          <w:b/>
        </w:rPr>
      </w:pPr>
      <w:r>
        <w:rPr>
          <w:rtl w:val="0"/>
        </w:rPr>
        <w:t xml:space="preserve">Интернет-магазин </w:t>
      </w:r>
      <w:r>
        <w:rPr>
          <w:b/>
          <w:rtl w:val="0"/>
        </w:rPr>
        <w:t xml:space="preserve">MASTER MOBILE</w:t>
      </w:r>
      <w:r>
        <w:rPr>
          <w:b/>
        </w:rPr>
      </w:r>
    </w:p>
    <w:p>
      <w:pPr>
        <w:spacing w:before="240" w:after="240"/>
      </w:pPr>
      <w:r>
        <w:rPr>
          <w:b/>
          <w:rtl w:val="0"/>
        </w:rPr>
        <w:t xml:space="preserve">1. Данные заявителя</w:t>
        <w:br/>
      </w:r>
      <w:r>
        <w:rPr>
          <w:rtl w:val="0"/>
        </w:rPr>
        <w:t xml:space="preserve"> ФИО: ________________________________________________________________</w:t>
        <w:br/>
        <w:t xml:space="preserve"> Телефон: __________________________ E-mail: __________________________</w:t>
        <w:br/>
        <w:t xml:space="preserve"> Адрес (для отправки/обмена): _________________________________________</w:t>
      </w:r>
      <w:r/>
    </w:p>
    <w:p>
      <w:pPr>
        <w:spacing w:before="240" w:after="240"/>
      </w:pPr>
      <w:r>
        <w:rPr>
          <w:b/>
          <w:rtl w:val="0"/>
        </w:rPr>
        <w:t xml:space="preserve">2. Данные заказа/покупки</w:t>
        <w:br/>
      </w:r>
      <w:r>
        <w:rPr>
          <w:rtl w:val="0"/>
        </w:rPr>
        <w:t xml:space="preserve"> Номер заказа / Накладная: ___________________________________________</w:t>
        <w:br/>
        <w:t xml:space="preserve"> Дата получения товара: ____ / ____ / ________</w:t>
        <w:br/>
        <w:t xml:space="preserve"> Канал покупки: ☐ Интернет-магазин ☐ Розничный магазин</w:t>
      </w:r>
      <w:r/>
    </w:p>
    <w:p>
      <w:pPr>
        <w:spacing w:before="240" w:after="240"/>
      </w:pPr>
      <w:r>
        <w:rPr>
          <w:b/>
          <w:rtl w:val="0"/>
        </w:rPr>
        <w:t xml:space="preserve">3. Информация о товаре</w:t>
        <w:br/>
      </w:r>
      <w:r>
        <w:rPr>
          <w:rtl w:val="0"/>
        </w:rPr>
        <w:t xml:space="preserve"> Наименование товара: ________________________________________________</w:t>
        <w:br/>
        <w:t xml:space="preserve"> Артикул / SKU: __________________________ Кол-во: ____________________</w:t>
        <w:br/>
        <w:t xml:space="preserve"> Серийный номер / IMEI (если есть): ____________________________________</w:t>
      </w:r>
      <w:r/>
    </w:p>
    <w:p>
      <w:pPr>
        <w:spacing w:before="240" w:after="240"/>
      </w:pPr>
      <w:r>
        <w:rPr>
          <w:b/>
          <w:rtl w:val="0"/>
        </w:rPr>
        <w:t xml:space="preserve">4. Основание обращения</w:t>
        <w:br/>
      </w:r>
      <w:r>
        <w:rPr>
          <w:rtl w:val="0"/>
        </w:rPr>
        <w:t xml:space="preserve"> Тип обращения: ☐ Возврат надлежащего качества (14 дней) ☐ Гарантия (производственный брак)</w:t>
      </w:r>
      <w:r/>
    </w:p>
    <w:p>
      <w:pPr>
        <w:spacing w:before="240" w:after="240"/>
      </w:pPr>
      <w:r>
        <w:rPr>
          <w:rtl w:val="0"/>
        </w:rPr>
        <w:t xml:space="preserve">Описание причины / симптомы (кратко):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spacing w:before="240" w:after="240"/>
      </w:pPr>
      <w:r>
        <w:rPr>
          <w:rtl w:val="0"/>
        </w:rPr>
        <w:t xml:space="preserve">Фото/видео прилагаю: ☐ да ☐ нет</w:t>
      </w:r>
      <w:r/>
    </w:p>
    <w:p>
      <w:pPr>
        <w:spacing w:before="240" w:after="240"/>
      </w:pPr>
      <w:r>
        <w:rPr>
          <w:b/>
          <w:rtl w:val="0"/>
        </w:rPr>
        <w:t xml:space="preserve">5. Прошу (отметить нужное)</w:t>
        <w:br/>
      </w:r>
      <w:r>
        <w:rPr>
          <w:rtl w:val="0"/>
        </w:rPr>
        <w:t xml:space="preserve"> ☐ Обмен на аналогичный товар</w:t>
        <w:br/>
        <w:t xml:space="preserve"> ☐ Ремонт/проверка (экспертиза)</w:t>
        <w:br/>
        <w:t xml:space="preserve"> ☐ Возврат денежных средств</w:t>
      </w:r>
      <w:r/>
    </w:p>
    <w:p>
      <w:pPr>
        <w:spacing w:before="240" w:after="240"/>
      </w:pPr>
      <w:r>
        <w:rPr>
          <w:b/>
          <w:rtl w:val="0"/>
        </w:rPr>
        <w:t xml:space="preserve">6. Реквизиты для возврата средств (при безналичной оплате)</w:t>
        <w:br/>
      </w:r>
      <w:r>
        <w:rPr>
          <w:rtl w:val="0"/>
        </w:rPr>
        <w:t xml:space="preserve"> ФИО владельца карты: ________________________________________________</w:t>
        <w:br/>
        <w:t xml:space="preserve"> Номер карты (или БИК/Счёт): __________________________________________</w:t>
      </w:r>
      <w:r/>
    </w:p>
    <w:p>
      <w:pPr>
        <w:spacing w:before="240" w:after="240"/>
      </w:pPr>
      <w:r>
        <w:rPr>
          <w:b/>
          <w:rtl w:val="0"/>
        </w:rPr>
        <w:t xml:space="preserve">Подтверждение заявителя</w:t>
        <w:br/>
      </w:r>
      <w:r>
        <w:rPr>
          <w:rtl w:val="0"/>
        </w:rPr>
        <w:t xml:space="preserve"> • Товар упакован надлежащим образом, комплектность сохранена.</w:t>
        <w:br/>
        <w:t xml:space="preserve"> • С условиями возврата/гарантии на сайте master-mobile.ru ознакомлен(а).</w:t>
        <w:br/>
        <w:t xml:space="preserve"> • Даю согласие на обработку персональных данных.</w:t>
      </w:r>
      <w:r/>
    </w:p>
    <w:p>
      <w:pPr>
        <w:spacing w:before="240" w:after="240"/>
      </w:pPr>
      <w:r>
        <w:rPr>
          <w:rtl w:val="0"/>
        </w:rPr>
        <w:t xml:space="preserve">Дата: ____ / ____ / ________ Подпись: __________________ / ____________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spacing w:before="240" w:after="240"/>
      </w:pPr>
      <w:r>
        <w:rPr>
          <w:b/>
          <w:rtl w:val="0"/>
        </w:rPr>
        <w:t xml:space="preserve">Памятка для клиента</w:t>
        <w:br/>
      </w:r>
      <w:r>
        <w:rPr>
          <w:rtl w:val="0"/>
        </w:rPr>
        <w:t xml:space="preserve"> — Отсутствие кассового/товарного чека не лишает права обратиться: можно предоставить иные доказательства покупки.</w:t>
        <w:br/>
        <w:t xml:space="preserve"> — Для пересылки используйте только коробку и демпфер (пупырчатая плёнка). Вложите это заявле</w:t>
      </w:r>
      <w:r>
        <w:rPr>
          <w:rtl w:val="0"/>
        </w:rPr>
        <w:t xml:space="preserve">ние и номер заказа.</w:t>
        <w:br/>
        <w:t xml:space="preserve"> — Адреса для отправки:</w:t>
        <w:br/>
        <w:t xml:space="preserve"> Почта России (1-й класс): 109388, г. Москва, ул. Шоссейная, д. 35, получатель: ИП Ахмедов Э.А.</w:t>
        <w:br/>
        <w:t xml:space="preserve"> СДЭК «склад-склад»: г. Москва, ул. Перерва, 19 стр. 1, получатель: ИП Ахмедов Эльдар Айдынович, +7 (985) 311-39-19.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r>
        <w:rPr>
          <w:rtl w:val="0"/>
        </w:rPr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30"/>
    <w:uiPriority w:val="10"/>
    <w:rPr>
      <w:sz w:val="48"/>
      <w:szCs w:val="48"/>
    </w:rPr>
  </w:style>
  <w:style w:type="character" w:styleId="37">
    <w:name w:val="Subtitle Char"/>
    <w:basedOn w:val="11"/>
    <w:link w:val="631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25">
    <w:name w:val="Heading 2"/>
    <w:basedOn w:val="623"/>
    <w:next w:val="623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26">
    <w:name w:val="Heading 3"/>
    <w:basedOn w:val="623"/>
    <w:next w:val="623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27">
    <w:name w:val="Heading 4"/>
    <w:basedOn w:val="623"/>
    <w:next w:val="623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29">
    <w:name w:val="Heading 6"/>
    <w:basedOn w:val="623"/>
    <w:next w:val="623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30">
    <w:name w:val="Title"/>
    <w:basedOn w:val="623"/>
    <w:next w:val="623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31">
    <w:name w:val="Subtitle"/>
    <w:basedOn w:val="623"/>
    <w:next w:val="623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773" w:default="1">
    <w:name w:val="Default Paragraph Font"/>
    <w:uiPriority w:val="1"/>
    <w:semiHidden/>
    <w:unhideWhenUsed/>
  </w:style>
  <w:style w:type="numbering" w:styleId="77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